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</w:p>
    <w:p w:rsidR="00220E9F" w:rsidRPr="0073586A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73586A">
        <w:rPr>
          <w:rFonts w:ascii="Times New Roman" w:hAnsi="Times New Roman"/>
          <w:b/>
          <w:sz w:val="28"/>
          <w:szCs w:val="28"/>
        </w:rPr>
        <w:t xml:space="preserve"> </w:t>
      </w:r>
      <w:r w:rsidR="0073586A">
        <w:rPr>
          <w:rFonts w:ascii="Times New Roman" w:hAnsi="Times New Roman"/>
          <w:b/>
          <w:sz w:val="36"/>
          <w:szCs w:val="36"/>
        </w:rPr>
        <w:t>15/4</w:t>
      </w:r>
      <w:r w:rsidR="00194B98">
        <w:rPr>
          <w:rFonts w:ascii="Times New Roman" w:hAnsi="Times New Roman"/>
          <w:b/>
          <w:sz w:val="36"/>
          <w:szCs w:val="36"/>
        </w:rPr>
        <w:t>8</w:t>
      </w:r>
      <w:r w:rsidR="0073586A">
        <w:rPr>
          <w:rFonts w:ascii="Times New Roman" w:hAnsi="Times New Roman"/>
          <w:b/>
          <w:sz w:val="36"/>
          <w:szCs w:val="36"/>
        </w:rPr>
        <w:t>-3</w:t>
      </w:r>
    </w:p>
    <w:p w:rsidR="00220E9F" w:rsidRDefault="00220E9F" w:rsidP="00220E9F">
      <w:pPr>
        <w:pStyle w:val="a7"/>
      </w:pPr>
    </w:p>
    <w:p w:rsidR="00220E9F" w:rsidRPr="00194B98" w:rsidRDefault="00194B98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 w:rsidRPr="00194B98">
        <w:rPr>
          <w:rFonts w:ascii="Times New Roman" w:hAnsi="Times New Roman"/>
          <w:b/>
          <w:sz w:val="28"/>
          <w:szCs w:val="28"/>
        </w:rPr>
        <w:t>17</w:t>
      </w:r>
      <w:r w:rsidR="007F4EEF" w:rsidRPr="00194B98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194B98">
        <w:rPr>
          <w:rFonts w:ascii="Times New Roman" w:hAnsi="Times New Roman"/>
          <w:b/>
          <w:sz w:val="28"/>
          <w:szCs w:val="28"/>
        </w:rPr>
        <w:t>я 2014 года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194B98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</w:t>
            </w:r>
            <w:r w:rsidR="00194B98">
              <w:rPr>
                <w:b/>
                <w:sz w:val="28"/>
                <w:szCs w:val="28"/>
              </w:rPr>
              <w:t xml:space="preserve">«Ненецкое региональное отделение политической партии </w:t>
            </w:r>
            <w:r w:rsidR="001139E5">
              <w:rPr>
                <w:b/>
                <w:sz w:val="28"/>
                <w:szCs w:val="28"/>
              </w:rPr>
              <w:t>ЛДПР</w:t>
            </w:r>
            <w:r w:rsidR="003536F2">
              <w:rPr>
                <w:b/>
                <w:sz w:val="28"/>
                <w:szCs w:val="28"/>
              </w:rPr>
              <w:t xml:space="preserve"> </w:t>
            </w:r>
            <w:r w:rsidR="003536F2" w:rsidRPr="003536F2">
              <w:rPr>
                <w:b/>
                <w:sz w:val="28"/>
                <w:szCs w:val="28"/>
              </w:rPr>
              <w:t>- Либерально-демократической партии России</w:t>
            </w:r>
            <w:r w:rsidR="006936BD" w:rsidRPr="003536F2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FD3E75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="003536F2">
        <w:rPr>
          <w:rFonts w:ascii="Times New Roman" w:hAnsi="Times New Roman"/>
          <w:sz w:val="28"/>
          <w:szCs w:val="28"/>
        </w:rPr>
        <w:t xml:space="preserve">«Ненецкое региональное отделение политической партии </w:t>
      </w:r>
      <w:r w:rsidR="003536F2" w:rsidRPr="001C3444">
        <w:rPr>
          <w:rFonts w:ascii="Times New Roman" w:hAnsi="Times New Roman"/>
          <w:b/>
          <w:sz w:val="28"/>
          <w:szCs w:val="28"/>
        </w:rPr>
        <w:t xml:space="preserve">ЛДПР </w:t>
      </w:r>
      <w:r w:rsidR="003536F2">
        <w:rPr>
          <w:rFonts w:ascii="Times New Roman" w:hAnsi="Times New Roman"/>
          <w:b/>
          <w:sz w:val="28"/>
          <w:szCs w:val="28"/>
        </w:rPr>
        <w:t>–</w:t>
      </w:r>
      <w:r w:rsidR="003536F2" w:rsidRPr="001C3444">
        <w:rPr>
          <w:rFonts w:ascii="Times New Roman" w:hAnsi="Times New Roman"/>
          <w:b/>
          <w:sz w:val="28"/>
          <w:szCs w:val="28"/>
        </w:rPr>
        <w:t xml:space="preserve"> </w:t>
      </w:r>
      <w:r w:rsidR="003536F2" w:rsidRPr="001C3444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3536F2" w:rsidRPr="001C3444">
        <w:rPr>
          <w:rFonts w:ascii="Times New Roman" w:hAnsi="Times New Roman"/>
          <w:b/>
          <w:sz w:val="28"/>
          <w:szCs w:val="28"/>
        </w:rPr>
        <w:t>»</w:t>
      </w:r>
      <w:r w:rsidR="003536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 xml:space="preserve">ветствии </w:t>
      </w:r>
      <w:r w:rsidR="00602079">
        <w:rPr>
          <w:rFonts w:ascii="Times New Roman" w:hAnsi="Times New Roman"/>
          <w:sz w:val="28"/>
          <w:szCs w:val="28"/>
        </w:rPr>
        <w:t>с пунктом 14 статьи 35 Федерального закона «Об основных гарантиях избирательных прав и права на участие в референдуме граждан Российской Федерации»,</w:t>
      </w:r>
      <w:r w:rsidR="009E6C1B">
        <w:rPr>
          <w:rFonts w:ascii="Times New Roman" w:hAnsi="Times New Roman"/>
          <w:sz w:val="28"/>
          <w:szCs w:val="28"/>
        </w:rPr>
        <w:t xml:space="preserve"> статьями 11,</w:t>
      </w:r>
      <w:r w:rsidR="001139E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</w:t>
      </w:r>
      <w:r w:rsidR="001139E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автономном округе</w:t>
      </w:r>
      <w:r>
        <w:rPr>
          <w:rFonts w:ascii="Times New Roman" w:hAnsi="Times New Roman"/>
          <w:sz w:val="28"/>
          <w:szCs w:val="28"/>
        </w:rPr>
        <w:t>»</w:t>
      </w:r>
      <w:r w:rsidR="001139E5">
        <w:rPr>
          <w:rFonts w:ascii="Times New Roman" w:hAnsi="Times New Roman"/>
          <w:sz w:val="28"/>
          <w:szCs w:val="28"/>
        </w:rPr>
        <w:t xml:space="preserve"> 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6BD" w:rsidRDefault="006936BD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EF0C4B">
        <w:rPr>
          <w:rFonts w:ascii="Times New Roman" w:hAnsi="Times New Roman"/>
          <w:sz w:val="28"/>
          <w:szCs w:val="28"/>
        </w:rPr>
        <w:t>Исключить Лобова Алексея Васильевича (</w:t>
      </w:r>
      <w:r w:rsidR="006A43FB">
        <w:rPr>
          <w:rFonts w:ascii="Times New Roman" w:hAnsi="Times New Roman"/>
          <w:sz w:val="28"/>
          <w:szCs w:val="28"/>
        </w:rPr>
        <w:t xml:space="preserve">№ 3 в </w:t>
      </w:r>
      <w:r w:rsidR="00EF0C4B">
        <w:rPr>
          <w:rFonts w:ascii="Times New Roman" w:hAnsi="Times New Roman"/>
          <w:sz w:val="28"/>
          <w:szCs w:val="28"/>
        </w:rPr>
        <w:t>списк</w:t>
      </w:r>
      <w:r w:rsidR="006A43FB">
        <w:rPr>
          <w:rFonts w:ascii="Times New Roman" w:hAnsi="Times New Roman"/>
          <w:sz w:val="28"/>
          <w:szCs w:val="28"/>
        </w:rPr>
        <w:t>е кандидатов</w:t>
      </w:r>
      <w:bookmarkStart w:id="0" w:name="_GoBack"/>
      <w:bookmarkEnd w:id="0"/>
      <w:r w:rsidR="00EF0C4B">
        <w:rPr>
          <w:rFonts w:ascii="Times New Roman" w:hAnsi="Times New Roman"/>
          <w:sz w:val="28"/>
          <w:szCs w:val="28"/>
        </w:rPr>
        <w:t>)</w:t>
      </w:r>
      <w:r w:rsidR="00EF0C4B" w:rsidRPr="00EF0C4B">
        <w:rPr>
          <w:rFonts w:ascii="Times New Roman" w:hAnsi="Times New Roman"/>
          <w:sz w:val="28"/>
          <w:szCs w:val="28"/>
        </w:rPr>
        <w:t xml:space="preserve"> </w:t>
      </w:r>
      <w:r w:rsidR="00EF0C4B" w:rsidRPr="00D34279">
        <w:rPr>
          <w:rFonts w:ascii="Times New Roman" w:hAnsi="Times New Roman"/>
          <w:sz w:val="28"/>
          <w:szCs w:val="28"/>
        </w:rPr>
        <w:t xml:space="preserve">из списка </w:t>
      </w:r>
      <w:r w:rsidR="00EF0C4B">
        <w:rPr>
          <w:rFonts w:ascii="Times New Roman" w:hAnsi="Times New Roman"/>
          <w:sz w:val="28"/>
          <w:szCs w:val="28"/>
        </w:rPr>
        <w:t xml:space="preserve">кандидатов в депутаты Совета муниципального района </w:t>
      </w:r>
      <w:r w:rsidR="00EF0C4B">
        <w:rPr>
          <w:rFonts w:ascii="Times New Roman" w:hAnsi="Times New Roman"/>
          <w:sz w:val="28"/>
          <w:szCs w:val="28"/>
        </w:rPr>
        <w:lastRenderedPageBreak/>
        <w:t xml:space="preserve">«Заполярный район» 3-го созыва, выдвинутого избирательным объединением «Ненецкое региональное отделение политической партии </w:t>
      </w:r>
      <w:r w:rsidR="00EF0C4B" w:rsidRPr="001C3444">
        <w:rPr>
          <w:rFonts w:ascii="Times New Roman" w:hAnsi="Times New Roman"/>
          <w:b/>
          <w:sz w:val="28"/>
          <w:szCs w:val="28"/>
        </w:rPr>
        <w:t xml:space="preserve">ЛДПР </w:t>
      </w:r>
      <w:r w:rsidR="00EF0C4B">
        <w:rPr>
          <w:rFonts w:ascii="Times New Roman" w:hAnsi="Times New Roman"/>
          <w:b/>
          <w:sz w:val="28"/>
          <w:szCs w:val="28"/>
        </w:rPr>
        <w:t>–</w:t>
      </w:r>
      <w:r w:rsidR="00EF0C4B" w:rsidRPr="001C3444">
        <w:rPr>
          <w:rFonts w:ascii="Times New Roman" w:hAnsi="Times New Roman"/>
          <w:b/>
          <w:sz w:val="28"/>
          <w:szCs w:val="28"/>
        </w:rPr>
        <w:t xml:space="preserve"> </w:t>
      </w:r>
      <w:r w:rsidR="00EF0C4B" w:rsidRPr="001C3444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EF0C4B" w:rsidRPr="001C3444">
        <w:rPr>
          <w:rFonts w:ascii="Times New Roman" w:hAnsi="Times New Roman"/>
          <w:b/>
          <w:sz w:val="28"/>
          <w:szCs w:val="28"/>
        </w:rPr>
        <w:t>»</w:t>
      </w:r>
      <w:r w:rsidR="00EF0C4B">
        <w:rPr>
          <w:rFonts w:ascii="Times New Roman" w:hAnsi="Times New Roman"/>
          <w:sz w:val="28"/>
          <w:szCs w:val="28"/>
        </w:rPr>
        <w:t xml:space="preserve"> по единому избирательному округу</w:t>
      </w:r>
      <w:r w:rsidR="00EF0C4B" w:rsidRPr="00D34279">
        <w:rPr>
          <w:rFonts w:ascii="Times New Roman" w:hAnsi="Times New Roman"/>
          <w:sz w:val="28"/>
          <w:szCs w:val="28"/>
        </w:rPr>
        <w:t xml:space="preserve"> в связи с отсутствием документов, указанных в статье </w:t>
      </w:r>
      <w:r w:rsidR="00EF0C4B">
        <w:rPr>
          <w:rFonts w:ascii="Times New Roman" w:hAnsi="Times New Roman"/>
          <w:sz w:val="28"/>
          <w:szCs w:val="28"/>
        </w:rPr>
        <w:t>33</w:t>
      </w:r>
      <w:r w:rsidR="00EF0C4B" w:rsidRPr="00D34279">
        <w:rPr>
          <w:rFonts w:ascii="Times New Roman" w:hAnsi="Times New Roman"/>
          <w:sz w:val="28"/>
          <w:szCs w:val="28"/>
        </w:rPr>
        <w:t xml:space="preserve"> </w:t>
      </w:r>
      <w:r w:rsidR="00EF0C4B">
        <w:rPr>
          <w:rFonts w:ascii="Times New Roman" w:hAnsi="Times New Roman"/>
          <w:sz w:val="28"/>
          <w:szCs w:val="28"/>
        </w:rPr>
        <w:t xml:space="preserve">Федерального </w:t>
      </w:r>
      <w:r w:rsidR="00EF0C4B" w:rsidRPr="00D34279">
        <w:rPr>
          <w:rFonts w:ascii="Times New Roman" w:hAnsi="Times New Roman"/>
          <w:sz w:val="28"/>
          <w:szCs w:val="28"/>
        </w:rPr>
        <w:t>закона «</w:t>
      </w:r>
      <w:r w:rsidR="00EF0C4B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</w:t>
      </w:r>
      <w:proofErr w:type="gramEnd"/>
      <w:r w:rsidR="00EF0C4B">
        <w:rPr>
          <w:rFonts w:ascii="Times New Roman" w:hAnsi="Times New Roman"/>
          <w:sz w:val="28"/>
          <w:szCs w:val="28"/>
        </w:rPr>
        <w:t xml:space="preserve"> Федерации». 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6C1B" w:rsidRDefault="006936BD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6C1B">
        <w:rPr>
          <w:rFonts w:ascii="Times New Roman" w:hAnsi="Times New Roman"/>
          <w:sz w:val="28"/>
          <w:szCs w:val="28"/>
        </w:rPr>
        <w:t xml:space="preserve">. Заверить прилагаемый список кандидатов в депутаты Совета муниципального района «Заполярный район» 3-го созыва в количестве </w:t>
      </w:r>
      <w:r>
        <w:rPr>
          <w:rFonts w:ascii="Times New Roman" w:hAnsi="Times New Roman"/>
          <w:sz w:val="28"/>
          <w:szCs w:val="28"/>
        </w:rPr>
        <w:t>2</w:t>
      </w:r>
      <w:r w:rsidR="009E6C1B">
        <w:rPr>
          <w:rFonts w:ascii="Times New Roman" w:hAnsi="Times New Roman"/>
          <w:sz w:val="28"/>
          <w:szCs w:val="28"/>
        </w:rPr>
        <w:t xml:space="preserve"> человек, выдвинутый в установленном порядке </w:t>
      </w:r>
      <w:r w:rsidR="00EF0C4B">
        <w:rPr>
          <w:rFonts w:ascii="Times New Roman" w:hAnsi="Times New Roman"/>
          <w:sz w:val="28"/>
          <w:szCs w:val="28"/>
        </w:rPr>
        <w:t xml:space="preserve">избирательным объединением «Ненецкое региональное отделение политической партии </w:t>
      </w:r>
      <w:r w:rsidR="00EF0C4B" w:rsidRPr="001C3444">
        <w:rPr>
          <w:rFonts w:ascii="Times New Roman" w:hAnsi="Times New Roman"/>
          <w:b/>
          <w:sz w:val="28"/>
          <w:szCs w:val="28"/>
        </w:rPr>
        <w:t xml:space="preserve">ЛДПР </w:t>
      </w:r>
      <w:r w:rsidR="00EF0C4B">
        <w:rPr>
          <w:rFonts w:ascii="Times New Roman" w:hAnsi="Times New Roman"/>
          <w:b/>
          <w:sz w:val="28"/>
          <w:szCs w:val="28"/>
        </w:rPr>
        <w:t>–</w:t>
      </w:r>
      <w:r w:rsidR="00EF0C4B" w:rsidRPr="001C3444">
        <w:rPr>
          <w:rFonts w:ascii="Times New Roman" w:hAnsi="Times New Roman"/>
          <w:b/>
          <w:sz w:val="28"/>
          <w:szCs w:val="28"/>
        </w:rPr>
        <w:t xml:space="preserve"> </w:t>
      </w:r>
      <w:r w:rsidR="00EF0C4B" w:rsidRPr="001C3444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EF0C4B" w:rsidRPr="001C3444">
        <w:rPr>
          <w:rFonts w:ascii="Times New Roman" w:hAnsi="Times New Roman"/>
          <w:b/>
          <w:sz w:val="28"/>
          <w:szCs w:val="28"/>
        </w:rPr>
        <w:t>»</w:t>
      </w:r>
      <w:r w:rsidR="00EF0C4B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6C1B" w:rsidRDefault="003817D3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7D3">
        <w:rPr>
          <w:rFonts w:ascii="Times New Roman" w:hAnsi="Times New Roman"/>
          <w:sz w:val="28"/>
          <w:szCs w:val="28"/>
        </w:rPr>
        <w:t>3</w:t>
      </w:r>
      <w:r w:rsidR="009E6C1B">
        <w:rPr>
          <w:rFonts w:ascii="Times New Roman" w:hAnsi="Times New Roman"/>
          <w:sz w:val="28"/>
          <w:szCs w:val="28"/>
        </w:rPr>
        <w:t xml:space="preserve">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 </w:t>
      </w:r>
      <w:r w:rsidR="007C07DA">
        <w:rPr>
          <w:rFonts w:ascii="Times New Roman" w:hAnsi="Times New Roman"/>
          <w:sz w:val="28"/>
          <w:szCs w:val="28"/>
        </w:rPr>
        <w:t xml:space="preserve">«Ненецкое региональное отделение политической партии </w:t>
      </w:r>
      <w:r w:rsidR="007C07DA" w:rsidRPr="001C3444">
        <w:rPr>
          <w:rFonts w:ascii="Times New Roman" w:hAnsi="Times New Roman"/>
          <w:b/>
          <w:sz w:val="28"/>
          <w:szCs w:val="28"/>
        </w:rPr>
        <w:t xml:space="preserve">ЛДПР </w:t>
      </w:r>
      <w:r w:rsidR="007C07DA">
        <w:rPr>
          <w:rFonts w:ascii="Times New Roman" w:hAnsi="Times New Roman"/>
          <w:b/>
          <w:sz w:val="28"/>
          <w:szCs w:val="28"/>
        </w:rPr>
        <w:t>–</w:t>
      </w:r>
      <w:r w:rsidR="007C07DA" w:rsidRPr="001C3444">
        <w:rPr>
          <w:rFonts w:ascii="Times New Roman" w:hAnsi="Times New Roman"/>
          <w:b/>
          <w:sz w:val="28"/>
          <w:szCs w:val="28"/>
        </w:rPr>
        <w:t xml:space="preserve"> </w:t>
      </w:r>
      <w:r w:rsidR="007C07DA" w:rsidRPr="001C3444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7C07DA" w:rsidRPr="001C3444">
        <w:rPr>
          <w:rFonts w:ascii="Times New Roman" w:hAnsi="Times New Roman"/>
          <w:b/>
          <w:sz w:val="28"/>
          <w:szCs w:val="28"/>
        </w:rPr>
        <w:t>»</w:t>
      </w:r>
      <w:r w:rsidR="007C07DA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 w:rsidR="009E6C1B">
        <w:rPr>
          <w:rFonts w:ascii="Times New Roman" w:hAnsi="Times New Roman"/>
          <w:sz w:val="28"/>
          <w:szCs w:val="28"/>
        </w:rPr>
        <w:t>.</w:t>
      </w:r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3817D3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7D3">
        <w:rPr>
          <w:rFonts w:ascii="Times New Roman" w:hAnsi="Times New Roman"/>
          <w:sz w:val="28"/>
          <w:szCs w:val="28"/>
        </w:rPr>
        <w:t>4</w:t>
      </w:r>
      <w:r w:rsidR="000E2B77">
        <w:rPr>
          <w:rFonts w:ascii="Times New Roman" w:hAnsi="Times New Roman"/>
          <w:sz w:val="28"/>
          <w:szCs w:val="28"/>
        </w:rPr>
        <w:t>. </w:t>
      </w:r>
      <w:proofErr w:type="gramStart"/>
      <w:r w:rsidR="000E2B77">
        <w:rPr>
          <w:rFonts w:ascii="Times New Roman" w:hAnsi="Times New Roman"/>
          <w:sz w:val="28"/>
          <w:szCs w:val="28"/>
        </w:rPr>
        <w:t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</w:t>
      </w:r>
      <w:r w:rsidR="007C07DA">
        <w:rPr>
          <w:rFonts w:ascii="Times New Roman" w:hAnsi="Times New Roman"/>
          <w:sz w:val="28"/>
          <w:szCs w:val="28"/>
        </w:rPr>
        <w:t xml:space="preserve"> </w:t>
      </w:r>
      <w:r w:rsidR="000E2B77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созыва, включенных в указанный список кандидатов, в соответствующие государственные органы и организации для проверки их достоверности.</w:t>
      </w:r>
      <w:proofErr w:type="gramEnd"/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3817D3" w:rsidP="000E2B77">
      <w:pPr>
        <w:spacing w:after="0" w:line="360" w:lineRule="auto"/>
        <w:ind w:firstLine="709"/>
        <w:jc w:val="both"/>
        <w:rPr>
          <w:bCs/>
        </w:rPr>
      </w:pPr>
      <w:r w:rsidRPr="0073586A">
        <w:rPr>
          <w:rFonts w:ascii="Times New Roman" w:hAnsi="Times New Roman"/>
          <w:sz w:val="28"/>
          <w:szCs w:val="28"/>
        </w:rPr>
        <w:t>5</w:t>
      </w:r>
      <w:r w:rsidR="000E2B77">
        <w:rPr>
          <w:rFonts w:ascii="Times New Roman" w:hAnsi="Times New Roman"/>
          <w:sz w:val="28"/>
          <w:szCs w:val="28"/>
        </w:rPr>
        <w:t xml:space="preserve">. Считать согласованной представленную </w:t>
      </w:r>
      <w:r w:rsidR="007C07DA">
        <w:rPr>
          <w:rFonts w:ascii="Times New Roman" w:hAnsi="Times New Roman"/>
          <w:sz w:val="28"/>
          <w:szCs w:val="28"/>
        </w:rPr>
        <w:t xml:space="preserve">избирательным объединением «Ненецкое региональное отделение политической партии </w:t>
      </w:r>
      <w:r w:rsidR="007C07DA" w:rsidRPr="001C3444">
        <w:rPr>
          <w:rFonts w:ascii="Times New Roman" w:hAnsi="Times New Roman"/>
          <w:b/>
          <w:sz w:val="28"/>
          <w:szCs w:val="28"/>
        </w:rPr>
        <w:lastRenderedPageBreak/>
        <w:t xml:space="preserve">ЛДПР </w:t>
      </w:r>
      <w:r w:rsidR="007C07DA">
        <w:rPr>
          <w:rFonts w:ascii="Times New Roman" w:hAnsi="Times New Roman"/>
          <w:b/>
          <w:sz w:val="28"/>
          <w:szCs w:val="28"/>
        </w:rPr>
        <w:t>–</w:t>
      </w:r>
      <w:r w:rsidR="007C07DA" w:rsidRPr="001C3444">
        <w:rPr>
          <w:rFonts w:ascii="Times New Roman" w:hAnsi="Times New Roman"/>
          <w:b/>
          <w:sz w:val="28"/>
          <w:szCs w:val="28"/>
        </w:rPr>
        <w:t xml:space="preserve"> </w:t>
      </w:r>
      <w:r w:rsidR="007C07DA" w:rsidRPr="001C3444">
        <w:rPr>
          <w:rFonts w:ascii="Times New Roman" w:hAnsi="Times New Roman"/>
          <w:sz w:val="28"/>
          <w:szCs w:val="28"/>
        </w:rPr>
        <w:t>Либерально-демократической партии России</w:t>
      </w:r>
      <w:r w:rsidR="007C07DA" w:rsidRPr="001C3444">
        <w:rPr>
          <w:rFonts w:ascii="Times New Roman" w:hAnsi="Times New Roman"/>
          <w:b/>
          <w:sz w:val="28"/>
          <w:szCs w:val="28"/>
        </w:rPr>
        <w:t>»</w:t>
      </w:r>
      <w:r w:rsidR="007C07DA">
        <w:rPr>
          <w:rFonts w:ascii="Times New Roman" w:hAnsi="Times New Roman"/>
          <w:b/>
          <w:sz w:val="28"/>
          <w:szCs w:val="28"/>
        </w:rPr>
        <w:t xml:space="preserve"> </w:t>
      </w:r>
      <w:r w:rsidR="000E2B77"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7C07DA" w:rsidRDefault="007C07DA" w:rsidP="000E2B77">
      <w:pPr>
        <w:pStyle w:val="11"/>
        <w:spacing w:line="360" w:lineRule="auto"/>
        <w:ind w:left="0" w:right="0" w:firstLine="720"/>
        <w:jc w:val="both"/>
        <w:rPr>
          <w:b w:val="0"/>
          <w:bCs/>
        </w:rPr>
      </w:pPr>
    </w:p>
    <w:p w:rsidR="000E2B77" w:rsidRDefault="003817D3" w:rsidP="000E2B77">
      <w:pPr>
        <w:pStyle w:val="11"/>
        <w:spacing w:line="360" w:lineRule="auto"/>
        <w:ind w:left="0" w:right="0" w:firstLine="720"/>
        <w:jc w:val="both"/>
        <w:rPr>
          <w:szCs w:val="28"/>
        </w:rPr>
      </w:pPr>
      <w:r w:rsidRPr="003817D3">
        <w:rPr>
          <w:b w:val="0"/>
          <w:bCs/>
        </w:rPr>
        <w:t>6</w:t>
      </w:r>
      <w:r w:rsidR="000E2B77">
        <w:rPr>
          <w:b w:val="0"/>
          <w:bCs/>
        </w:rPr>
        <w:t>. </w:t>
      </w:r>
      <w:r w:rsidR="007C07DA">
        <w:rPr>
          <w:b w:val="0"/>
          <w:bCs/>
        </w:rPr>
        <w:t xml:space="preserve">Считать кратким наименованием </w:t>
      </w:r>
      <w:r w:rsidR="007C07DA">
        <w:rPr>
          <w:b w:val="0"/>
          <w:szCs w:val="28"/>
        </w:rPr>
        <w:t>избирательного объединения</w:t>
      </w:r>
      <w:r w:rsidR="007C07DA" w:rsidRPr="00254A3E">
        <w:rPr>
          <w:b w:val="0"/>
          <w:szCs w:val="28"/>
        </w:rPr>
        <w:t xml:space="preserve"> </w:t>
      </w:r>
      <w:r w:rsidR="007C07DA" w:rsidRPr="000F187B">
        <w:rPr>
          <w:b w:val="0"/>
          <w:szCs w:val="28"/>
        </w:rPr>
        <w:t xml:space="preserve">«Ненецкое региональное отделение политической партии </w:t>
      </w:r>
      <w:r w:rsidR="007C07DA" w:rsidRPr="0079506A">
        <w:rPr>
          <w:szCs w:val="28"/>
        </w:rPr>
        <w:t xml:space="preserve">ЛДПР – </w:t>
      </w:r>
      <w:r w:rsidR="007C07DA" w:rsidRPr="000F187B">
        <w:rPr>
          <w:b w:val="0"/>
          <w:szCs w:val="28"/>
        </w:rPr>
        <w:t xml:space="preserve">Либерально-демократической партии России» </w:t>
      </w:r>
      <w:r w:rsidR="007C07DA" w:rsidRPr="000F187B">
        <w:rPr>
          <w:szCs w:val="28"/>
        </w:rPr>
        <w:t>-</w:t>
      </w:r>
      <w:r w:rsidR="007C07DA" w:rsidRPr="0058176E">
        <w:rPr>
          <w:b w:val="0"/>
          <w:szCs w:val="28"/>
        </w:rPr>
        <w:t xml:space="preserve"> </w:t>
      </w:r>
      <w:r w:rsidR="007C07DA" w:rsidRPr="0058176E">
        <w:rPr>
          <w:bCs/>
        </w:rPr>
        <w:t>«Ненецкое региональное отделение ЛДПР»</w:t>
      </w:r>
      <w:r w:rsidR="007C07DA" w:rsidRPr="0058176E">
        <w:rPr>
          <w:b w:val="0"/>
          <w:bCs/>
        </w:rPr>
        <w:t xml:space="preserve"> </w:t>
      </w:r>
      <w:r w:rsidR="007C07DA">
        <w:rPr>
          <w:b w:val="0"/>
          <w:bCs/>
        </w:rPr>
        <w:t>для использования в избирательных документах</w:t>
      </w:r>
      <w:r w:rsidR="000E2B77">
        <w:rPr>
          <w:b w:val="0"/>
          <w:bCs/>
        </w:rPr>
        <w:t>.</w:t>
      </w:r>
    </w:p>
    <w:p w:rsidR="007C07DA" w:rsidRDefault="007C07DA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</w:p>
    <w:p w:rsidR="000E2B77" w:rsidRDefault="003817D3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 w:rsidRPr="003817D3">
        <w:rPr>
          <w:sz w:val="28"/>
          <w:szCs w:val="28"/>
        </w:rPr>
        <w:t>7</w:t>
      </w:r>
      <w:r w:rsidR="000E2B77"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690"/>
      </w:tblGrid>
      <w:tr w:rsidR="006F39F5" w:rsidRPr="00B204C4" w:rsidTr="006936BD">
        <w:tc>
          <w:tcPr>
            <w:tcW w:w="5740" w:type="dxa"/>
          </w:tcPr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6936BD">
        <w:tc>
          <w:tcPr>
            <w:tcW w:w="5740" w:type="dxa"/>
          </w:tcPr>
          <w:p w:rsidR="006F39F5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D2688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6F39F5" w:rsidRDefault="006F39F5" w:rsidP="003079FD">
      <w:pPr>
        <w:pStyle w:val="ac"/>
        <w:tabs>
          <w:tab w:val="left" w:pos="1440"/>
          <w:tab w:val="left" w:pos="2160"/>
        </w:tabs>
        <w:ind w:firstLine="720"/>
        <w:jc w:val="right"/>
      </w:pPr>
    </w:p>
    <w:p w:rsidR="00162498" w:rsidRDefault="00162498" w:rsidP="004D66BA">
      <w:pPr>
        <w:spacing w:after="0" w:line="240" w:lineRule="auto"/>
        <w:ind w:firstLine="5245"/>
        <w:jc w:val="center"/>
        <w:rPr>
          <w:rFonts w:ascii="Times New Roman" w:hAnsi="Times New Roman"/>
          <w:sz w:val="17"/>
          <w:szCs w:val="17"/>
        </w:rPr>
      </w:pPr>
    </w:p>
    <w:sectPr w:rsidR="00162498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DD0" w:rsidRDefault="00967DD0" w:rsidP="0005316E">
      <w:pPr>
        <w:spacing w:after="0" w:line="240" w:lineRule="auto"/>
      </w:pPr>
      <w:r>
        <w:separator/>
      </w:r>
    </w:p>
  </w:endnote>
  <w:endnote w:type="continuationSeparator" w:id="0">
    <w:p w:rsidR="00967DD0" w:rsidRDefault="00967DD0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DD0" w:rsidRDefault="00967DD0" w:rsidP="0005316E">
      <w:pPr>
        <w:spacing w:after="0" w:line="240" w:lineRule="auto"/>
      </w:pPr>
      <w:r>
        <w:separator/>
      </w:r>
    </w:p>
  </w:footnote>
  <w:footnote w:type="continuationSeparator" w:id="0">
    <w:p w:rsidR="00967DD0" w:rsidRDefault="00967DD0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7CE"/>
    <w:rsid w:val="00012855"/>
    <w:rsid w:val="00045727"/>
    <w:rsid w:val="0005198F"/>
    <w:rsid w:val="0005316E"/>
    <w:rsid w:val="000E2B77"/>
    <w:rsid w:val="001139E5"/>
    <w:rsid w:val="00162498"/>
    <w:rsid w:val="001855FB"/>
    <w:rsid w:val="00194B98"/>
    <w:rsid w:val="00196EE9"/>
    <w:rsid w:val="002110EC"/>
    <w:rsid w:val="00220E9F"/>
    <w:rsid w:val="00241AF0"/>
    <w:rsid w:val="002A3819"/>
    <w:rsid w:val="002B0CBE"/>
    <w:rsid w:val="002B6192"/>
    <w:rsid w:val="003079FD"/>
    <w:rsid w:val="0031777F"/>
    <w:rsid w:val="00326C4C"/>
    <w:rsid w:val="003536F2"/>
    <w:rsid w:val="003817D3"/>
    <w:rsid w:val="003C597D"/>
    <w:rsid w:val="003C597F"/>
    <w:rsid w:val="003D4E2F"/>
    <w:rsid w:val="00405391"/>
    <w:rsid w:val="00454EDB"/>
    <w:rsid w:val="00482E41"/>
    <w:rsid w:val="004D66BA"/>
    <w:rsid w:val="004F00AA"/>
    <w:rsid w:val="00531533"/>
    <w:rsid w:val="0053766A"/>
    <w:rsid w:val="00582255"/>
    <w:rsid w:val="005C168C"/>
    <w:rsid w:val="00602079"/>
    <w:rsid w:val="00613B4C"/>
    <w:rsid w:val="006710C2"/>
    <w:rsid w:val="006936BD"/>
    <w:rsid w:val="006A3680"/>
    <w:rsid w:val="006A43FB"/>
    <w:rsid w:val="006C604C"/>
    <w:rsid w:val="006D2688"/>
    <w:rsid w:val="006F39F5"/>
    <w:rsid w:val="0073586A"/>
    <w:rsid w:val="00735B37"/>
    <w:rsid w:val="007752D8"/>
    <w:rsid w:val="00775335"/>
    <w:rsid w:val="007C07DA"/>
    <w:rsid w:val="007F4EEF"/>
    <w:rsid w:val="00883714"/>
    <w:rsid w:val="008B6C4F"/>
    <w:rsid w:val="008D3932"/>
    <w:rsid w:val="008D57FB"/>
    <w:rsid w:val="009574EB"/>
    <w:rsid w:val="00967DD0"/>
    <w:rsid w:val="0099037F"/>
    <w:rsid w:val="009A3930"/>
    <w:rsid w:val="009D6501"/>
    <w:rsid w:val="009E6C1B"/>
    <w:rsid w:val="00A324B7"/>
    <w:rsid w:val="00AC3337"/>
    <w:rsid w:val="00B16890"/>
    <w:rsid w:val="00B25057"/>
    <w:rsid w:val="00B47398"/>
    <w:rsid w:val="00B95DE1"/>
    <w:rsid w:val="00BB635F"/>
    <w:rsid w:val="00C050B2"/>
    <w:rsid w:val="00C94179"/>
    <w:rsid w:val="00D74AE0"/>
    <w:rsid w:val="00D77E02"/>
    <w:rsid w:val="00DA1CA4"/>
    <w:rsid w:val="00E33AE8"/>
    <w:rsid w:val="00E45DB0"/>
    <w:rsid w:val="00E53840"/>
    <w:rsid w:val="00E55608"/>
    <w:rsid w:val="00E97B53"/>
    <w:rsid w:val="00EF0C4B"/>
    <w:rsid w:val="00EF2F68"/>
    <w:rsid w:val="00F07540"/>
    <w:rsid w:val="00F147CE"/>
    <w:rsid w:val="00F76D30"/>
    <w:rsid w:val="00F82249"/>
    <w:rsid w:val="00FA61C7"/>
    <w:rsid w:val="00FD3E75"/>
    <w:rsid w:val="00FE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E2B77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Admin</cp:lastModifiedBy>
  <cp:revision>12</cp:revision>
  <cp:lastPrinted>2014-07-13T14:10:00Z</cp:lastPrinted>
  <dcterms:created xsi:type="dcterms:W3CDTF">2014-07-13T12:26:00Z</dcterms:created>
  <dcterms:modified xsi:type="dcterms:W3CDTF">2014-07-20T14:15:00Z</dcterms:modified>
</cp:coreProperties>
</file>